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06C" w:rsidRPr="000A09C0" w:rsidRDefault="0088439E" w:rsidP="00407348">
      <w:pPr>
        <w:pStyle w:val="a3"/>
        <w:spacing w:before="60" w:after="240"/>
        <w:rPr>
          <w:sz w:val="40"/>
        </w:rPr>
      </w:pPr>
      <w:bookmarkStart w:id="0" w:name="_GoBack"/>
      <w:bookmarkEnd w:id="0"/>
      <w:r>
        <w:rPr>
          <w:rFonts w:hint="eastAsia"/>
          <w:sz w:val="40"/>
        </w:rPr>
        <w:t>地球大数据</w:t>
      </w:r>
      <w:r w:rsidR="00F92266" w:rsidRPr="000A09C0">
        <w:rPr>
          <w:rFonts w:hint="eastAsia"/>
          <w:sz w:val="40"/>
        </w:rPr>
        <w:t>共享服务系统</w:t>
      </w:r>
      <w:r w:rsidR="00375051">
        <w:rPr>
          <w:rFonts w:hint="eastAsia"/>
          <w:sz w:val="40"/>
        </w:rPr>
        <w:t>基本</w:t>
      </w:r>
      <w:r w:rsidR="00F92266" w:rsidRPr="000A09C0">
        <w:rPr>
          <w:rFonts w:hint="eastAsia"/>
          <w:sz w:val="40"/>
        </w:rPr>
        <w:t>操作</w:t>
      </w:r>
      <w:r w:rsidR="00CA626E">
        <w:rPr>
          <w:rFonts w:hint="eastAsia"/>
          <w:sz w:val="40"/>
        </w:rPr>
        <w:t>导</w:t>
      </w:r>
      <w:r w:rsidR="00F92266" w:rsidRPr="000A09C0">
        <w:rPr>
          <w:rFonts w:hint="eastAsia"/>
          <w:sz w:val="40"/>
        </w:rPr>
        <w:t>引</w:t>
      </w:r>
    </w:p>
    <w:p w:rsidR="007D38FB" w:rsidRPr="00372684" w:rsidRDefault="007D38FB" w:rsidP="007D38F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372684">
        <w:rPr>
          <w:rFonts w:asciiTheme="minorEastAsia" w:hAnsiTheme="minorEastAsia" w:hint="eastAsia"/>
          <w:sz w:val="28"/>
          <w:szCs w:val="28"/>
        </w:rPr>
        <w:t>数据共享服务系统是</w:t>
      </w:r>
      <w:r w:rsidR="00375051">
        <w:rPr>
          <w:rFonts w:asciiTheme="minorEastAsia" w:hAnsiTheme="minorEastAsia" w:hint="eastAsia"/>
          <w:sz w:val="28"/>
          <w:szCs w:val="28"/>
        </w:rPr>
        <w:t>中国科学院A类战略性先导科技专项“地球大数据科学工程”（以下简称“地球大数据专项”）</w:t>
      </w:r>
      <w:r w:rsidRPr="00372684">
        <w:rPr>
          <w:rFonts w:asciiTheme="minorEastAsia" w:hAnsiTheme="minorEastAsia" w:hint="eastAsia"/>
          <w:sz w:val="28"/>
          <w:szCs w:val="28"/>
        </w:rPr>
        <w:t>数据资源发布及共享服务的门户窗口，系统面向专项数据特点提供项目分类、关键词检索</w:t>
      </w:r>
      <w:r>
        <w:rPr>
          <w:rFonts w:asciiTheme="minorEastAsia" w:hAnsiTheme="minorEastAsia" w:hint="eastAsia"/>
          <w:sz w:val="28"/>
          <w:szCs w:val="28"/>
        </w:rPr>
        <w:t>、</w:t>
      </w:r>
      <w:r w:rsidRPr="00372684">
        <w:rPr>
          <w:rFonts w:asciiTheme="minorEastAsia" w:hAnsiTheme="minorEastAsia" w:hint="eastAsia"/>
          <w:sz w:val="28"/>
          <w:szCs w:val="28"/>
        </w:rPr>
        <w:t>标签云过滤</w:t>
      </w:r>
      <w:r>
        <w:rPr>
          <w:rFonts w:asciiTheme="minorEastAsia" w:hAnsiTheme="minorEastAsia" w:hint="eastAsia"/>
          <w:sz w:val="28"/>
          <w:szCs w:val="28"/>
        </w:rPr>
        <w:t>、</w:t>
      </w:r>
      <w:r w:rsidRPr="00372684">
        <w:rPr>
          <w:rFonts w:asciiTheme="minorEastAsia" w:hAnsiTheme="minorEastAsia" w:hint="eastAsia"/>
          <w:sz w:val="28"/>
          <w:szCs w:val="28"/>
        </w:rPr>
        <w:t>数据关联推荐等多种数据发现模式；提供在线下载、API接口访问等多种数据获取模式；支持可定制的多格式数据在线查看、预览和查询；支持面向个性化需求设计、收藏、推荐、下载、评价服务。</w:t>
      </w:r>
    </w:p>
    <w:p w:rsidR="007D38FB" w:rsidRPr="0088439E" w:rsidRDefault="007D38FB" w:rsidP="007D38FB">
      <w:pPr>
        <w:jc w:val="left"/>
      </w:pPr>
      <w:r>
        <w:rPr>
          <w:noProof/>
        </w:rPr>
        <w:drawing>
          <wp:inline distT="0" distB="0" distL="0" distR="0" wp14:anchorId="7584C97E" wp14:editId="0232ECAD">
            <wp:extent cx="5255812" cy="2997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9468" cy="299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8FB" w:rsidRDefault="00023228" w:rsidP="007D38FB">
      <w:pPr>
        <w:jc w:val="center"/>
        <w:rPr>
          <w:rFonts w:asciiTheme="minorEastAsia" w:hAnsiTheme="minorEastAsia"/>
          <w:sz w:val="28"/>
          <w:szCs w:val="28"/>
        </w:rPr>
      </w:pPr>
      <w:hyperlink r:id="rId8" w:history="1">
        <w:r w:rsidR="007D38FB" w:rsidRPr="0017723B">
          <w:rPr>
            <w:rStyle w:val="a5"/>
            <w:rFonts w:asciiTheme="minorEastAsia" w:hAnsiTheme="minorEastAsia"/>
            <w:sz w:val="28"/>
            <w:szCs w:val="28"/>
          </w:rPr>
          <w:t>http://data.casearth.cn/</w:t>
        </w:r>
      </w:hyperlink>
    </w:p>
    <w:p w:rsidR="007D38FB" w:rsidRDefault="007D38FB" w:rsidP="007D38FB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核心功能：</w:t>
      </w:r>
    </w:p>
    <w:p w:rsidR="007D38FB" w:rsidRPr="00407348" w:rsidRDefault="007D38FB" w:rsidP="007D38FB">
      <w:pPr>
        <w:pStyle w:val="aa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 w:rsidRPr="00407348">
        <w:rPr>
          <w:rFonts w:asciiTheme="minorEastAsia" w:hAnsiTheme="minorEastAsia" w:hint="eastAsia"/>
          <w:sz w:val="28"/>
          <w:szCs w:val="28"/>
        </w:rPr>
        <w:t>数据发现与访问：实现基于关键词全文检索、地图时空、项目分类等多种模式的数据</w:t>
      </w:r>
      <w:proofErr w:type="gramStart"/>
      <w:r w:rsidRPr="00407348">
        <w:rPr>
          <w:rFonts w:asciiTheme="minorEastAsia" w:hAnsiTheme="minorEastAsia" w:hint="eastAsia"/>
          <w:sz w:val="28"/>
          <w:szCs w:val="28"/>
        </w:rPr>
        <w:t>集发现</w:t>
      </w:r>
      <w:proofErr w:type="gramEnd"/>
      <w:r w:rsidRPr="00407348">
        <w:rPr>
          <w:rFonts w:asciiTheme="minorEastAsia" w:hAnsiTheme="minorEastAsia" w:hint="eastAsia"/>
          <w:sz w:val="28"/>
          <w:szCs w:val="28"/>
        </w:rPr>
        <w:t>访问服务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7D38FB" w:rsidRDefault="007D38FB" w:rsidP="007D38FB">
      <w:pPr>
        <w:pStyle w:val="aa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 w:rsidRPr="00407348">
        <w:rPr>
          <w:rFonts w:asciiTheme="minorEastAsia" w:hAnsiTheme="minorEastAsia" w:hint="eastAsia"/>
          <w:sz w:val="28"/>
          <w:szCs w:val="28"/>
        </w:rPr>
        <w:t>数据</w:t>
      </w:r>
      <w:r>
        <w:rPr>
          <w:rFonts w:asciiTheme="minorEastAsia" w:hAnsiTheme="minorEastAsia" w:hint="eastAsia"/>
          <w:sz w:val="28"/>
          <w:szCs w:val="28"/>
        </w:rPr>
        <w:t>过滤与排序：支持数据资源标签</w:t>
      </w:r>
      <w:proofErr w:type="gramStart"/>
      <w:r>
        <w:rPr>
          <w:rFonts w:asciiTheme="minorEastAsia" w:hAnsiTheme="minorEastAsia" w:hint="eastAsia"/>
          <w:sz w:val="28"/>
          <w:szCs w:val="28"/>
        </w:rPr>
        <w:t>云展示</w:t>
      </w:r>
      <w:proofErr w:type="gramEnd"/>
      <w:r>
        <w:rPr>
          <w:rFonts w:asciiTheme="minorEastAsia" w:hAnsiTheme="minorEastAsia" w:hint="eastAsia"/>
          <w:sz w:val="28"/>
          <w:szCs w:val="28"/>
        </w:rPr>
        <w:t>及其逐级过滤服务，支持多属性条件过滤及定制排序显示。</w:t>
      </w:r>
    </w:p>
    <w:p w:rsidR="007D38FB" w:rsidRDefault="007D38FB" w:rsidP="007D38FB">
      <w:pPr>
        <w:pStyle w:val="aa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数据关联与推荐：支持基于数据资源元数据的关联化计算及关联发现服务，支持基于用户行为的数据推荐服务。</w:t>
      </w:r>
    </w:p>
    <w:p w:rsidR="007D38FB" w:rsidRDefault="007D38FB" w:rsidP="007D38FB">
      <w:pPr>
        <w:pStyle w:val="aa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数据浏览与展示：构建通用可扩展的数据在线展示管理与服务框架，支持基于文件类型的多种典型数据在线展示服务；支持表格型数据的在线查询与导出服务。</w:t>
      </w:r>
    </w:p>
    <w:p w:rsidR="007D38FB" w:rsidRDefault="007D38FB" w:rsidP="007D38FB">
      <w:pPr>
        <w:pStyle w:val="aa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数据下载与评价：支持在线页面和API接口等方式实现数据集的在线下载访问，支持用户对数据资源打标签、评价、评论、分享等社交功能。</w:t>
      </w:r>
    </w:p>
    <w:p w:rsidR="007D38FB" w:rsidRDefault="007D38FB" w:rsidP="007D38FB">
      <w:pPr>
        <w:pStyle w:val="aa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数据个性化服务：支持用户行为日志的记录，访问及下载历史的展示，支持用户收藏管理和评论管理。</w:t>
      </w:r>
    </w:p>
    <w:p w:rsidR="007D38FB" w:rsidRPr="00407348" w:rsidRDefault="007D38FB" w:rsidP="007D38FB">
      <w:pPr>
        <w:pStyle w:val="aa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数据服务分类统计：支持多种层次的数据资源访问、下载情况分类、统计及展示服务。</w:t>
      </w:r>
    </w:p>
    <w:p w:rsidR="007D38FB" w:rsidRDefault="007D38FB" w:rsidP="007D38FB">
      <w:pPr>
        <w:pStyle w:val="1"/>
        <w:spacing w:before="0" w:after="0" w:line="240" w:lineRule="auto"/>
        <w:rPr>
          <w:sz w:val="32"/>
        </w:rPr>
      </w:pPr>
      <w:r>
        <w:rPr>
          <w:sz w:val="32"/>
        </w:rPr>
        <w:t>1</w:t>
      </w:r>
      <w:r>
        <w:rPr>
          <w:sz w:val="32"/>
        </w:rPr>
        <w:t>、</w:t>
      </w:r>
      <w:r>
        <w:rPr>
          <w:rFonts w:hint="eastAsia"/>
          <w:sz w:val="32"/>
        </w:rPr>
        <w:t>系统登陆</w:t>
      </w:r>
    </w:p>
    <w:p w:rsidR="007D38FB" w:rsidRPr="004F2BBC" w:rsidRDefault="007D38FB" w:rsidP="007D38FB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①点击屏幕右上角“登陆”。</w:t>
      </w:r>
    </w:p>
    <w:p w:rsidR="007D38FB" w:rsidRDefault="007D38FB" w:rsidP="007D38FB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AE4CBC" wp14:editId="17C2C8BB">
                <wp:simplePos x="0" y="0"/>
                <wp:positionH relativeFrom="column">
                  <wp:posOffset>4049202</wp:posOffset>
                </wp:positionH>
                <wp:positionV relativeFrom="paragraph">
                  <wp:posOffset>421750</wp:posOffset>
                </wp:positionV>
                <wp:extent cx="461175" cy="206734"/>
                <wp:effectExtent l="0" t="0" r="15240" b="222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69543" id="矩形 3" o:spid="_x0000_s1026" style="position:absolute;left:0;text-align:left;margin-left:318.85pt;margin-top:33.2pt;width:36.3pt;height:1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69B5EDD" wp14:editId="31930F37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8FB" w:rsidRDefault="007D38FB" w:rsidP="007D38FB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②使用邮箱登陆，密码为邮箱密码。中国科学院用户可直接通过 .</w:t>
      </w:r>
      <w:r>
        <w:rPr>
          <w:rFonts w:asciiTheme="minorEastAsia" w:hAnsiTheme="minorEastAsia"/>
          <w:sz w:val="28"/>
          <w:szCs w:val="28"/>
        </w:rPr>
        <w:t>ac.cn</w:t>
      </w:r>
      <w:r>
        <w:rPr>
          <w:rFonts w:asciiTheme="minorEastAsia" w:hAnsiTheme="minorEastAsia" w:hint="eastAsia"/>
          <w:sz w:val="28"/>
          <w:szCs w:val="28"/>
        </w:rPr>
        <w:t>邮箱登陆，其他用户可通过邮箱注册登陆。若邮箱未通过注册，显示“账号或密码错误”，点击右侧“立即注册”，填写信息并注册，重新登陆。</w:t>
      </w:r>
    </w:p>
    <w:p w:rsidR="007D38FB" w:rsidRDefault="007D38FB" w:rsidP="007D38FB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BB7D08" wp14:editId="40B883C2">
                <wp:simplePos x="0" y="0"/>
                <wp:positionH relativeFrom="column">
                  <wp:posOffset>3554426</wp:posOffset>
                </wp:positionH>
                <wp:positionV relativeFrom="paragraph">
                  <wp:posOffset>466725</wp:posOffset>
                </wp:positionV>
                <wp:extent cx="413468" cy="126254"/>
                <wp:effectExtent l="0" t="0" r="24765" b="266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1262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B5CA8" id="矩形 5" o:spid="_x0000_s1026" style="position:absolute;left:0;text-align:left;margin-left:279.9pt;margin-top:36.75pt;width:32.55pt;height: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1A37A07" wp14:editId="778D1C22">
            <wp:extent cx="3680929" cy="2353036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1789" cy="235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8FB" w:rsidRPr="00BA1CC2" w:rsidRDefault="007D38FB" w:rsidP="007D38FB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注：填写注册信息后，须选中“阅读并接受《中国科技云通行证用户服务协议》”，点击“注册”进行下一步。</w:t>
      </w:r>
    </w:p>
    <w:p w:rsidR="007D38FB" w:rsidRDefault="007D38FB" w:rsidP="007D38FB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7D2A07" wp14:editId="0BC246A8">
                <wp:simplePos x="0" y="0"/>
                <wp:positionH relativeFrom="column">
                  <wp:posOffset>962356</wp:posOffset>
                </wp:positionH>
                <wp:positionV relativeFrom="paragraph">
                  <wp:posOffset>3573145</wp:posOffset>
                </wp:positionV>
                <wp:extent cx="1447137" cy="127221"/>
                <wp:effectExtent l="0" t="0" r="20320" b="254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7" cy="1272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66B00" id="矩形 8" o:spid="_x0000_s1026" style="position:absolute;left:0;text-align:left;margin-left:75.8pt;margin-top:281.35pt;width:113.95pt;height:1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71D551A" wp14:editId="7B569784">
            <wp:extent cx="5010262" cy="433346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426" cy="435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8FB" w:rsidRDefault="007D38FB" w:rsidP="007D38FB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阅读并选中“我已阅读并同意本协议”，点击“继续”。</w:t>
      </w:r>
    </w:p>
    <w:p w:rsidR="009B0D19" w:rsidRDefault="006129E5" w:rsidP="00E714A5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94BFD98" wp14:editId="734C9B10">
            <wp:extent cx="4783540" cy="27640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23" b="14893"/>
                    <a:stretch/>
                  </pic:blipFill>
                  <pic:spPr bwMode="auto">
                    <a:xfrm>
                      <a:off x="0" y="0"/>
                      <a:ext cx="4783540" cy="276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F26" w:rsidRDefault="001E4D6F" w:rsidP="00973F2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完善用户信息</w:t>
      </w:r>
      <w:r w:rsidR="00033E3D">
        <w:rPr>
          <w:rFonts w:asciiTheme="minorEastAsia" w:hAnsiTheme="minorEastAsia" w:hint="eastAsia"/>
          <w:sz w:val="28"/>
          <w:szCs w:val="28"/>
        </w:rPr>
        <w:t>，非</w:t>
      </w:r>
      <w:r w:rsidR="00375051">
        <w:rPr>
          <w:rFonts w:asciiTheme="minorEastAsia" w:hAnsiTheme="minorEastAsia" w:hint="eastAsia"/>
          <w:sz w:val="28"/>
          <w:szCs w:val="28"/>
        </w:rPr>
        <w:t>A类先导</w:t>
      </w:r>
      <w:r w:rsidR="00033E3D">
        <w:rPr>
          <w:rFonts w:asciiTheme="minorEastAsia" w:hAnsiTheme="minorEastAsia" w:hint="eastAsia"/>
          <w:sz w:val="28"/>
          <w:szCs w:val="28"/>
        </w:rPr>
        <w:t>专项用户请选择“我不是专项用户”，</w:t>
      </w:r>
      <w:proofErr w:type="gramStart"/>
      <w:r w:rsidR="00033E3D">
        <w:rPr>
          <w:rFonts w:asciiTheme="minorEastAsia" w:hAnsiTheme="minorEastAsia" w:hint="eastAsia"/>
          <w:sz w:val="28"/>
          <w:szCs w:val="28"/>
        </w:rPr>
        <w:t>专项内</w:t>
      </w:r>
      <w:proofErr w:type="gramEnd"/>
      <w:r w:rsidR="00033E3D">
        <w:rPr>
          <w:rFonts w:asciiTheme="minorEastAsia" w:hAnsiTheme="minorEastAsia" w:hint="eastAsia"/>
          <w:sz w:val="28"/>
          <w:szCs w:val="28"/>
        </w:rPr>
        <w:t>用户可完成注册后，联系地球大数据科学工程</w:t>
      </w:r>
      <w:r w:rsidR="0020238F">
        <w:rPr>
          <w:rFonts w:asciiTheme="minorEastAsia" w:hAnsiTheme="minorEastAsia" w:hint="eastAsia"/>
          <w:sz w:val="28"/>
          <w:szCs w:val="28"/>
        </w:rPr>
        <w:t>专项办添加</w:t>
      </w:r>
      <w:proofErr w:type="gramStart"/>
      <w:r w:rsidR="0020238F">
        <w:rPr>
          <w:rFonts w:asciiTheme="minorEastAsia" w:hAnsiTheme="minorEastAsia" w:hint="eastAsia"/>
          <w:sz w:val="28"/>
          <w:szCs w:val="28"/>
        </w:rPr>
        <w:t>专项</w:t>
      </w:r>
      <w:proofErr w:type="gramEnd"/>
      <w:r w:rsidR="0020238F">
        <w:rPr>
          <w:rFonts w:asciiTheme="minorEastAsia" w:hAnsiTheme="minorEastAsia" w:hint="eastAsia"/>
          <w:sz w:val="28"/>
          <w:szCs w:val="28"/>
        </w:rPr>
        <w:t>内用户</w:t>
      </w:r>
      <w:r w:rsidR="00005B23">
        <w:rPr>
          <w:rFonts w:asciiTheme="minorEastAsia" w:hAnsiTheme="minorEastAsia" w:hint="eastAsia"/>
          <w:sz w:val="28"/>
          <w:szCs w:val="28"/>
        </w:rPr>
        <w:t>。</w:t>
      </w:r>
    </w:p>
    <w:p w:rsidR="00973F26" w:rsidRDefault="002F0287" w:rsidP="00E714A5">
      <w:pPr>
        <w:jc w:val="center"/>
        <w:rPr>
          <w:rFonts w:asciiTheme="minorEastAsia" w:hAnsiTheme="minorEastAsia"/>
          <w:sz w:val="28"/>
          <w:szCs w:val="28"/>
        </w:rPr>
      </w:pPr>
      <w:r w:rsidRPr="002F0287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3450866" cy="1474432"/>
            <wp:effectExtent l="0" t="0" r="0" b="0"/>
            <wp:docPr id="17" name="图片 17" descr="C:\Users\LJ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M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70" cy="14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26" w:rsidRDefault="002F0287" w:rsidP="00E714A5">
      <w:pPr>
        <w:jc w:val="center"/>
        <w:rPr>
          <w:rFonts w:asciiTheme="minorEastAsia" w:hAnsiTheme="minorEastAsia"/>
          <w:sz w:val="28"/>
          <w:szCs w:val="28"/>
        </w:rPr>
      </w:pPr>
      <w:r w:rsidRPr="002F0287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506525" cy="3071203"/>
            <wp:effectExtent l="0" t="0" r="0" b="0"/>
            <wp:docPr id="18" name="图片 18" descr="C:\Users\LJ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M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3066" cy="30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5FB" w:rsidRPr="00A836D0" w:rsidRDefault="00245484" w:rsidP="005B353C">
      <w:pPr>
        <w:pStyle w:val="1"/>
        <w:spacing w:before="0" w:after="0" w:line="240" w:lineRule="auto"/>
        <w:rPr>
          <w:sz w:val="32"/>
        </w:rPr>
      </w:pPr>
      <w:r>
        <w:rPr>
          <w:sz w:val="32"/>
        </w:rPr>
        <w:t>2</w:t>
      </w:r>
      <w:r w:rsidR="00A836D0">
        <w:rPr>
          <w:sz w:val="32"/>
        </w:rPr>
        <w:t>、</w:t>
      </w:r>
      <w:r w:rsidR="00147F74">
        <w:rPr>
          <w:rFonts w:hint="eastAsia"/>
          <w:sz w:val="32"/>
        </w:rPr>
        <w:t>查找并</w:t>
      </w:r>
      <w:r w:rsidR="00537478">
        <w:rPr>
          <w:rFonts w:hint="eastAsia"/>
          <w:sz w:val="32"/>
        </w:rPr>
        <w:t>下载数据</w:t>
      </w:r>
    </w:p>
    <w:p w:rsidR="003461EB" w:rsidRPr="00BC7F20" w:rsidRDefault="00BC7F20" w:rsidP="00BC7F20">
      <w:pPr>
        <w:pStyle w:val="2"/>
        <w:spacing w:before="0" w:after="0" w:line="360" w:lineRule="auto"/>
      </w:pPr>
      <w:r w:rsidRPr="00BC7F20">
        <w:rPr>
          <w:rFonts w:hint="eastAsia"/>
        </w:rPr>
        <w:t>2.1</w:t>
      </w:r>
      <w:r w:rsidR="003461EB" w:rsidRPr="00BC7F20">
        <w:rPr>
          <w:rFonts w:hint="eastAsia"/>
        </w:rPr>
        <w:t>查找数据</w:t>
      </w:r>
    </w:p>
    <w:p w:rsidR="00D02AC1" w:rsidRDefault="00BD3522" w:rsidP="005B353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系统提供</w:t>
      </w:r>
      <w:r w:rsidR="00027A42">
        <w:rPr>
          <w:rFonts w:asciiTheme="minorEastAsia" w:hAnsiTheme="minorEastAsia" w:hint="eastAsia"/>
          <w:sz w:val="28"/>
          <w:szCs w:val="28"/>
        </w:rPr>
        <w:t>三</w:t>
      </w:r>
      <w:r>
        <w:rPr>
          <w:rFonts w:asciiTheme="minorEastAsia" w:hAnsiTheme="minorEastAsia" w:hint="eastAsia"/>
          <w:sz w:val="28"/>
          <w:szCs w:val="28"/>
        </w:rPr>
        <w:t>种查找数据的方式，分别为：</w:t>
      </w:r>
    </w:p>
    <w:p w:rsidR="003461EB" w:rsidRDefault="00D02AC1" w:rsidP="005B353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① </w:t>
      </w:r>
      <w:r w:rsidR="003461EB">
        <w:rPr>
          <w:rFonts w:asciiTheme="minorEastAsia" w:hAnsiTheme="minorEastAsia" w:hint="eastAsia"/>
          <w:sz w:val="28"/>
          <w:szCs w:val="28"/>
        </w:rPr>
        <w:t>按照“地球大数据科学工程专项”</w:t>
      </w:r>
      <w:r w:rsidR="006F01C2">
        <w:rPr>
          <w:rFonts w:asciiTheme="minorEastAsia" w:hAnsiTheme="minorEastAsia" w:hint="eastAsia"/>
          <w:sz w:val="28"/>
          <w:szCs w:val="28"/>
        </w:rPr>
        <w:t>项目分类</w:t>
      </w:r>
      <w:r w:rsidR="00525B12">
        <w:rPr>
          <w:rFonts w:asciiTheme="minorEastAsia" w:hAnsiTheme="minorEastAsia" w:hint="eastAsia"/>
          <w:sz w:val="28"/>
          <w:szCs w:val="28"/>
        </w:rPr>
        <w:t>——</w:t>
      </w:r>
      <w:r w:rsidR="003461EB">
        <w:rPr>
          <w:rFonts w:asciiTheme="minorEastAsia" w:hAnsiTheme="minorEastAsia" w:hint="eastAsia"/>
          <w:sz w:val="28"/>
          <w:szCs w:val="28"/>
        </w:rPr>
        <w:t>小卫星、美丽中国、信息海洋、生物多样性、大数据云服务、时空三级、数字地球、工程总体、一带一路，在首页点击</w:t>
      </w:r>
      <w:r w:rsidR="00DB6F65">
        <w:rPr>
          <w:rFonts w:asciiTheme="minorEastAsia" w:hAnsiTheme="minorEastAsia" w:hint="eastAsia"/>
          <w:sz w:val="28"/>
          <w:szCs w:val="28"/>
        </w:rPr>
        <w:t>相应图标</w:t>
      </w:r>
      <w:r w:rsidR="003461EB">
        <w:rPr>
          <w:rFonts w:asciiTheme="minorEastAsia" w:hAnsiTheme="minorEastAsia" w:hint="eastAsia"/>
          <w:sz w:val="28"/>
          <w:szCs w:val="28"/>
        </w:rPr>
        <w:t>查找数据；</w:t>
      </w:r>
    </w:p>
    <w:p w:rsidR="003461EB" w:rsidRDefault="00BD3522" w:rsidP="005B353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② </w:t>
      </w:r>
      <w:r w:rsidR="00761049">
        <w:rPr>
          <w:rFonts w:asciiTheme="minorEastAsia" w:hAnsiTheme="minorEastAsia" w:hint="eastAsia"/>
          <w:sz w:val="28"/>
          <w:szCs w:val="28"/>
        </w:rPr>
        <w:t>在搜索框中</w:t>
      </w:r>
      <w:r w:rsidR="003461EB">
        <w:rPr>
          <w:rFonts w:asciiTheme="minorEastAsia" w:hAnsiTheme="minorEastAsia" w:hint="eastAsia"/>
          <w:sz w:val="28"/>
          <w:szCs w:val="28"/>
        </w:rPr>
        <w:t>按照关键词搜索下载相关数据；</w:t>
      </w:r>
    </w:p>
    <w:p w:rsidR="00036130" w:rsidRDefault="00036130" w:rsidP="005B353C">
      <w:pPr>
        <w:ind w:firstLineChars="200"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108296" wp14:editId="4D6E7D2C">
            <wp:extent cx="5224007" cy="29749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007" cy="297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049" w:rsidRDefault="00BD3522" w:rsidP="005B353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③ </w:t>
      </w:r>
      <w:r w:rsidR="00761049">
        <w:rPr>
          <w:rFonts w:asciiTheme="minorEastAsia" w:hAnsiTheme="minorEastAsia" w:hint="eastAsia"/>
          <w:sz w:val="28"/>
          <w:szCs w:val="28"/>
        </w:rPr>
        <w:t>按照</w:t>
      </w:r>
      <w:r w:rsidR="008048BD">
        <w:rPr>
          <w:rFonts w:asciiTheme="minorEastAsia" w:hAnsiTheme="minorEastAsia" w:hint="eastAsia"/>
          <w:sz w:val="28"/>
          <w:szCs w:val="28"/>
        </w:rPr>
        <w:t>数据</w:t>
      </w:r>
      <w:r w:rsidR="00761049">
        <w:rPr>
          <w:rFonts w:asciiTheme="minorEastAsia" w:hAnsiTheme="minorEastAsia" w:hint="eastAsia"/>
          <w:sz w:val="28"/>
          <w:szCs w:val="28"/>
        </w:rPr>
        <w:t>排序，点击“最近更新”或“最受欢迎”查看下载。</w:t>
      </w:r>
    </w:p>
    <w:p w:rsidR="003461EB" w:rsidRDefault="00761049" w:rsidP="00AE7189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DDCBD85" wp14:editId="785F829C">
            <wp:extent cx="4523961" cy="370381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5942" cy="372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478" w:rsidRPr="00BC7F20" w:rsidRDefault="00BC7F20" w:rsidP="00BC7F20">
      <w:pPr>
        <w:pStyle w:val="2"/>
        <w:spacing w:before="0" w:after="0" w:line="360" w:lineRule="auto"/>
      </w:pPr>
      <w:r>
        <w:rPr>
          <w:rFonts w:hint="eastAsia"/>
        </w:rPr>
        <w:t>2.2</w:t>
      </w:r>
      <w:r>
        <w:t xml:space="preserve"> </w:t>
      </w:r>
      <w:r w:rsidR="00537478" w:rsidRPr="00BC7F20">
        <w:rPr>
          <w:rFonts w:hint="eastAsia"/>
        </w:rPr>
        <w:t>下载数据</w:t>
      </w:r>
    </w:p>
    <w:p w:rsidR="00761049" w:rsidRDefault="00364EC2" w:rsidP="005B353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① </w:t>
      </w:r>
      <w:r w:rsidR="00761049">
        <w:rPr>
          <w:rFonts w:asciiTheme="minorEastAsia" w:hAnsiTheme="minorEastAsia" w:hint="eastAsia"/>
          <w:sz w:val="28"/>
          <w:szCs w:val="28"/>
        </w:rPr>
        <w:t>下载共享方式为“公开共享”的数据，打开需求数据，点击</w:t>
      </w:r>
      <w:r w:rsidR="0022623C">
        <w:rPr>
          <w:rFonts w:asciiTheme="minorEastAsia" w:hAnsiTheme="minorEastAsia" w:hint="eastAsia"/>
          <w:sz w:val="28"/>
          <w:szCs w:val="28"/>
        </w:rPr>
        <w:t>“下载”，即可</w:t>
      </w:r>
      <w:r w:rsidR="00761049">
        <w:rPr>
          <w:rFonts w:asciiTheme="minorEastAsia" w:hAnsiTheme="minorEastAsia" w:hint="eastAsia"/>
          <w:sz w:val="28"/>
          <w:szCs w:val="28"/>
        </w:rPr>
        <w:t>下载所需数据。</w:t>
      </w:r>
    </w:p>
    <w:p w:rsidR="00D614AB" w:rsidRDefault="00D16946" w:rsidP="00B36ABD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1CDA26" wp14:editId="02CFA68F">
            <wp:extent cx="4890053" cy="3784593"/>
            <wp:effectExtent l="0" t="0" r="635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9361" cy="382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23C" w:rsidRDefault="00364EC2" w:rsidP="005B353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② </w:t>
      </w:r>
      <w:r w:rsidR="0022623C">
        <w:rPr>
          <w:rFonts w:asciiTheme="minorEastAsia" w:hAnsiTheme="minorEastAsia" w:hint="eastAsia"/>
          <w:sz w:val="28"/>
          <w:szCs w:val="28"/>
        </w:rPr>
        <w:t>下载共享方式为“申请共享”的数据，需先申请才能下载。打开需求数据，点击“申请下载”，填写申请信息。</w:t>
      </w:r>
    </w:p>
    <w:p w:rsidR="00364EC2" w:rsidRDefault="00364EC2" w:rsidP="005B353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注：申请信息中，</w:t>
      </w:r>
      <w:r w:rsidR="006B35C3">
        <w:rPr>
          <w:rFonts w:asciiTheme="minorEastAsia" w:hAnsiTheme="minorEastAsia" w:hint="eastAsia"/>
          <w:sz w:val="28"/>
          <w:szCs w:val="28"/>
        </w:rPr>
        <w:t>用户名需</w:t>
      </w:r>
      <w:proofErr w:type="gramStart"/>
      <w:r>
        <w:rPr>
          <w:rFonts w:asciiTheme="minorEastAsia" w:hAnsiTheme="minorEastAsia" w:hint="eastAsia"/>
          <w:sz w:val="28"/>
          <w:szCs w:val="28"/>
        </w:rPr>
        <w:t>写用户</w:t>
      </w:r>
      <w:proofErr w:type="gramEnd"/>
      <w:r>
        <w:rPr>
          <w:rFonts w:asciiTheme="minorEastAsia" w:hAnsiTheme="minorEastAsia" w:hint="eastAsia"/>
          <w:sz w:val="28"/>
          <w:szCs w:val="28"/>
        </w:rPr>
        <w:t>真实姓名，便于审核人员</w:t>
      </w:r>
      <w:r w:rsidR="00037CE9">
        <w:rPr>
          <w:rFonts w:asciiTheme="minorEastAsia" w:hAnsiTheme="minorEastAsia" w:hint="eastAsia"/>
          <w:sz w:val="28"/>
          <w:szCs w:val="28"/>
        </w:rPr>
        <w:t>进行</w:t>
      </w:r>
      <w:r>
        <w:rPr>
          <w:rFonts w:asciiTheme="minorEastAsia" w:hAnsiTheme="minorEastAsia" w:hint="eastAsia"/>
          <w:sz w:val="28"/>
          <w:szCs w:val="28"/>
        </w:rPr>
        <w:t>审批。</w:t>
      </w:r>
    </w:p>
    <w:p w:rsidR="00B36ABD" w:rsidRDefault="00B36ABD" w:rsidP="00B36ABD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5D7DCB" wp14:editId="35AFC3F1">
            <wp:extent cx="4918879" cy="3859419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834" cy="386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3C" w:rsidRDefault="0022623C" w:rsidP="00535219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1A3EBD9" wp14:editId="01A57421">
            <wp:extent cx="3513251" cy="299764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742" cy="30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1C" w:rsidRDefault="00D81F1C" w:rsidP="00D81F1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申请通过后，“地球大数据科学工程专项办”将发送通过邮件至登陆邮箱，确认后可正常下载数据。</w:t>
      </w:r>
    </w:p>
    <w:p w:rsidR="00F92266" w:rsidRDefault="0022623C" w:rsidP="00AE7189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DEA1ED" wp14:editId="6A336DC7">
            <wp:extent cx="4109569" cy="2497482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03" cy="250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266" w:rsidSect="009F62FA">
      <w:footerReference w:type="default" r:id="rId2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228" w:rsidRDefault="00023228" w:rsidP="009F62FA">
      <w:r>
        <w:separator/>
      </w:r>
    </w:p>
  </w:endnote>
  <w:endnote w:type="continuationSeparator" w:id="0">
    <w:p w:rsidR="00023228" w:rsidRDefault="00023228" w:rsidP="009F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1766217"/>
      <w:docPartObj>
        <w:docPartGallery w:val="Page Numbers (Bottom of Page)"/>
        <w:docPartUnique/>
      </w:docPartObj>
    </w:sdtPr>
    <w:sdtEndPr/>
    <w:sdtContent>
      <w:p w:rsidR="009F62FA" w:rsidRDefault="009F62FA" w:rsidP="009F62F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29E5" w:rsidRPr="006129E5">
          <w:rPr>
            <w:noProof/>
            <w:lang w:val="zh-CN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228" w:rsidRDefault="00023228" w:rsidP="009F62FA">
      <w:r>
        <w:separator/>
      </w:r>
    </w:p>
  </w:footnote>
  <w:footnote w:type="continuationSeparator" w:id="0">
    <w:p w:rsidR="00023228" w:rsidRDefault="00023228" w:rsidP="009F62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41C4A"/>
    <w:multiLevelType w:val="hybridMultilevel"/>
    <w:tmpl w:val="0EB6B83E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" w15:restartNumberingAfterBreak="0">
    <w:nsid w:val="083E51A7"/>
    <w:multiLevelType w:val="hybridMultilevel"/>
    <w:tmpl w:val="706E9FF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" w15:restartNumberingAfterBreak="0">
    <w:nsid w:val="42643E2E"/>
    <w:multiLevelType w:val="hybridMultilevel"/>
    <w:tmpl w:val="65A4D28A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 w15:restartNumberingAfterBreak="0">
    <w:nsid w:val="47DB587A"/>
    <w:multiLevelType w:val="hybridMultilevel"/>
    <w:tmpl w:val="EC2AA7B8"/>
    <w:lvl w:ilvl="0" w:tplc="04090005">
      <w:start w:val="1"/>
      <w:numFmt w:val="bullet"/>
      <w:lvlText w:val="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4" w15:restartNumberingAfterBreak="0">
    <w:nsid w:val="54E22866"/>
    <w:multiLevelType w:val="hybridMultilevel"/>
    <w:tmpl w:val="39224B70"/>
    <w:lvl w:ilvl="0" w:tplc="04090003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BD2"/>
    <w:rsid w:val="00005B23"/>
    <w:rsid w:val="00023228"/>
    <w:rsid w:val="000269DC"/>
    <w:rsid w:val="00027A42"/>
    <w:rsid w:val="00033E3D"/>
    <w:rsid w:val="00036130"/>
    <w:rsid w:val="00037CE9"/>
    <w:rsid w:val="00037E18"/>
    <w:rsid w:val="000A09C0"/>
    <w:rsid w:val="00147F74"/>
    <w:rsid w:val="001C1403"/>
    <w:rsid w:val="001E4D6F"/>
    <w:rsid w:val="001E69E1"/>
    <w:rsid w:val="0020238F"/>
    <w:rsid w:val="0022096E"/>
    <w:rsid w:val="0022623C"/>
    <w:rsid w:val="00245484"/>
    <w:rsid w:val="002534CB"/>
    <w:rsid w:val="002F0287"/>
    <w:rsid w:val="002F575B"/>
    <w:rsid w:val="003145BC"/>
    <w:rsid w:val="003461EB"/>
    <w:rsid w:val="00364EC2"/>
    <w:rsid w:val="00372684"/>
    <w:rsid w:val="00375051"/>
    <w:rsid w:val="003A65E0"/>
    <w:rsid w:val="003E1C8F"/>
    <w:rsid w:val="003F79F8"/>
    <w:rsid w:val="00407348"/>
    <w:rsid w:val="004161ED"/>
    <w:rsid w:val="004615FB"/>
    <w:rsid w:val="004863FB"/>
    <w:rsid w:val="004B5D72"/>
    <w:rsid w:val="004C4BD2"/>
    <w:rsid w:val="004F2BBC"/>
    <w:rsid w:val="00525B12"/>
    <w:rsid w:val="00535219"/>
    <w:rsid w:val="00537478"/>
    <w:rsid w:val="0054219B"/>
    <w:rsid w:val="00547D0B"/>
    <w:rsid w:val="005B353C"/>
    <w:rsid w:val="006129E5"/>
    <w:rsid w:val="00622DB3"/>
    <w:rsid w:val="006318EE"/>
    <w:rsid w:val="00640C01"/>
    <w:rsid w:val="006611CF"/>
    <w:rsid w:val="00666000"/>
    <w:rsid w:val="00697C39"/>
    <w:rsid w:val="006B35C3"/>
    <w:rsid w:val="006D25C8"/>
    <w:rsid w:val="006F01C2"/>
    <w:rsid w:val="007400AA"/>
    <w:rsid w:val="00740B3A"/>
    <w:rsid w:val="00761049"/>
    <w:rsid w:val="00765689"/>
    <w:rsid w:val="007D1318"/>
    <w:rsid w:val="007D38FB"/>
    <w:rsid w:val="007D4CF5"/>
    <w:rsid w:val="008048BD"/>
    <w:rsid w:val="0084005B"/>
    <w:rsid w:val="00862225"/>
    <w:rsid w:val="00875AFB"/>
    <w:rsid w:val="0088439E"/>
    <w:rsid w:val="008B0CBA"/>
    <w:rsid w:val="008C7D56"/>
    <w:rsid w:val="0090010A"/>
    <w:rsid w:val="00973F26"/>
    <w:rsid w:val="009B0D19"/>
    <w:rsid w:val="009B4985"/>
    <w:rsid w:val="009B541C"/>
    <w:rsid w:val="009F62FA"/>
    <w:rsid w:val="00A354CE"/>
    <w:rsid w:val="00A4284E"/>
    <w:rsid w:val="00A44E19"/>
    <w:rsid w:val="00A836D0"/>
    <w:rsid w:val="00AC68AA"/>
    <w:rsid w:val="00AE7189"/>
    <w:rsid w:val="00B10B98"/>
    <w:rsid w:val="00B215BC"/>
    <w:rsid w:val="00B30610"/>
    <w:rsid w:val="00B36ABD"/>
    <w:rsid w:val="00B47CE0"/>
    <w:rsid w:val="00B64022"/>
    <w:rsid w:val="00B65CF8"/>
    <w:rsid w:val="00B921EE"/>
    <w:rsid w:val="00BA1CC2"/>
    <w:rsid w:val="00BB626E"/>
    <w:rsid w:val="00BC3F3F"/>
    <w:rsid w:val="00BC7F20"/>
    <w:rsid w:val="00BD3522"/>
    <w:rsid w:val="00BF276A"/>
    <w:rsid w:val="00BF5E8B"/>
    <w:rsid w:val="00C0323C"/>
    <w:rsid w:val="00C179CB"/>
    <w:rsid w:val="00C87349"/>
    <w:rsid w:val="00CA626E"/>
    <w:rsid w:val="00CB78F3"/>
    <w:rsid w:val="00D02AC1"/>
    <w:rsid w:val="00D12589"/>
    <w:rsid w:val="00D16946"/>
    <w:rsid w:val="00D25B24"/>
    <w:rsid w:val="00D26B36"/>
    <w:rsid w:val="00D614AB"/>
    <w:rsid w:val="00D81F1C"/>
    <w:rsid w:val="00DB6F65"/>
    <w:rsid w:val="00DE3760"/>
    <w:rsid w:val="00DF53DB"/>
    <w:rsid w:val="00E0178E"/>
    <w:rsid w:val="00E1106C"/>
    <w:rsid w:val="00E33897"/>
    <w:rsid w:val="00E44AF8"/>
    <w:rsid w:val="00E4737F"/>
    <w:rsid w:val="00E570FC"/>
    <w:rsid w:val="00E714A5"/>
    <w:rsid w:val="00E96475"/>
    <w:rsid w:val="00EA6D27"/>
    <w:rsid w:val="00EC2A33"/>
    <w:rsid w:val="00F20D4F"/>
    <w:rsid w:val="00F3383E"/>
    <w:rsid w:val="00F84DE3"/>
    <w:rsid w:val="00F92266"/>
    <w:rsid w:val="00F93C39"/>
    <w:rsid w:val="00FA021E"/>
    <w:rsid w:val="00FA0770"/>
    <w:rsid w:val="00FA7C02"/>
    <w:rsid w:val="00FB0B55"/>
    <w:rsid w:val="00FC451F"/>
    <w:rsid w:val="00FE5EA1"/>
    <w:rsid w:val="00FF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86AB85-A1FF-494F-A703-D455A5B2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11C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15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C7F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9226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F92266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4615FB"/>
    <w:rPr>
      <w:b/>
      <w:bCs/>
      <w:kern w:val="44"/>
      <w:sz w:val="44"/>
      <w:szCs w:val="44"/>
    </w:rPr>
  </w:style>
  <w:style w:type="character" w:styleId="a5">
    <w:name w:val="Hyperlink"/>
    <w:basedOn w:val="a0"/>
    <w:uiPriority w:val="99"/>
    <w:unhideWhenUsed/>
    <w:rsid w:val="004615FB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F62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F62F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F62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F62FA"/>
    <w:rPr>
      <w:sz w:val="18"/>
      <w:szCs w:val="18"/>
    </w:rPr>
  </w:style>
  <w:style w:type="paragraph" w:styleId="aa">
    <w:name w:val="List Paragraph"/>
    <w:basedOn w:val="a"/>
    <w:uiPriority w:val="34"/>
    <w:qFormat/>
    <w:rsid w:val="00407348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BC7F2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ta.casearth.cn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LJM</dc:creator>
  <cp:keywords/>
  <dc:description/>
  <cp:lastModifiedBy>RADI</cp:lastModifiedBy>
  <cp:revision>2</cp:revision>
  <dcterms:created xsi:type="dcterms:W3CDTF">2019-01-23T01:45:00Z</dcterms:created>
  <dcterms:modified xsi:type="dcterms:W3CDTF">2019-01-23T01:45:00Z</dcterms:modified>
</cp:coreProperties>
</file>